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D9" w:rsidRPr="00B800F2" w:rsidRDefault="00B800F2">
      <w:pPr>
        <w:rPr>
          <w:b/>
          <w:sz w:val="32"/>
          <w:szCs w:val="32"/>
        </w:rPr>
      </w:pPr>
      <w:r w:rsidRPr="00B800F2">
        <w:rPr>
          <w:b/>
          <w:sz w:val="32"/>
          <w:szCs w:val="32"/>
        </w:rPr>
        <w:t>Community Mapping</w:t>
      </w:r>
      <w:r>
        <w:rPr>
          <w:b/>
          <w:sz w:val="32"/>
          <w:szCs w:val="32"/>
        </w:rPr>
        <w:t xml:space="preserve">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73"/>
        <w:gridCol w:w="1742"/>
        <w:gridCol w:w="1915"/>
        <w:gridCol w:w="1915"/>
        <w:gridCol w:w="1916"/>
      </w:tblGrid>
      <w:tr w:rsidR="00B800F2" w:rsidTr="00B800F2">
        <w:tc>
          <w:tcPr>
            <w:tcW w:w="9576" w:type="dxa"/>
            <w:gridSpan w:val="6"/>
            <w:shd w:val="clear" w:color="auto" w:fill="000000" w:themeFill="text1"/>
          </w:tcPr>
          <w:p w:rsidR="00B800F2" w:rsidRPr="00C025BA" w:rsidRDefault="00B800F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025BA">
              <w:rPr>
                <w:b/>
                <w:color w:val="FFFFFF" w:themeColor="background1"/>
                <w:sz w:val="24"/>
                <w:szCs w:val="24"/>
              </w:rPr>
              <w:t>Community Mapping – Community Leadership and Potential Supporters</w:t>
            </w:r>
          </w:p>
          <w:p w:rsidR="00C025BA" w:rsidRPr="00B800F2" w:rsidRDefault="00C025BA">
            <w:pPr>
              <w:rPr>
                <w:color w:val="FFFFFF" w:themeColor="background1"/>
              </w:rPr>
            </w:pPr>
          </w:p>
        </w:tc>
      </w:tr>
      <w:tr w:rsidR="00B800F2" w:rsidTr="00B800F2">
        <w:tc>
          <w:tcPr>
            <w:tcW w:w="2088" w:type="dxa"/>
            <w:gridSpan w:val="2"/>
          </w:tcPr>
          <w:p w:rsidR="00B800F2" w:rsidRPr="008D76DD" w:rsidRDefault="00B800F2" w:rsidP="00BA053A">
            <w:pPr>
              <w:jc w:val="center"/>
              <w:rPr>
                <w:b/>
                <w:sz w:val="24"/>
                <w:szCs w:val="24"/>
              </w:rPr>
            </w:pPr>
          </w:p>
          <w:p w:rsidR="00B800F2" w:rsidRPr="008D76DD" w:rsidRDefault="00B800F2" w:rsidP="00BA053A">
            <w:pPr>
              <w:jc w:val="center"/>
              <w:rPr>
                <w:b/>
                <w:sz w:val="24"/>
                <w:szCs w:val="24"/>
              </w:rPr>
            </w:pPr>
            <w:r w:rsidRPr="008D76DD">
              <w:rPr>
                <w:b/>
                <w:sz w:val="24"/>
                <w:szCs w:val="24"/>
              </w:rPr>
              <w:t>Categories</w:t>
            </w:r>
          </w:p>
        </w:tc>
        <w:tc>
          <w:tcPr>
            <w:tcW w:w="1742" w:type="dxa"/>
          </w:tcPr>
          <w:p w:rsidR="00B800F2" w:rsidRPr="008D76DD" w:rsidRDefault="00B800F2" w:rsidP="00BA053A">
            <w:pPr>
              <w:jc w:val="center"/>
              <w:rPr>
                <w:b/>
                <w:sz w:val="24"/>
                <w:szCs w:val="24"/>
              </w:rPr>
            </w:pPr>
          </w:p>
          <w:p w:rsidR="00B800F2" w:rsidRPr="008D76DD" w:rsidRDefault="00B800F2" w:rsidP="00BA053A">
            <w:pPr>
              <w:jc w:val="center"/>
              <w:rPr>
                <w:b/>
                <w:sz w:val="24"/>
                <w:szCs w:val="24"/>
              </w:rPr>
            </w:pPr>
            <w:r w:rsidRPr="008D76DD">
              <w:rPr>
                <w:b/>
                <w:sz w:val="24"/>
                <w:szCs w:val="24"/>
              </w:rPr>
              <w:t>Names of Community Leaders and Education Stakeholders</w:t>
            </w:r>
          </w:p>
        </w:tc>
        <w:tc>
          <w:tcPr>
            <w:tcW w:w="1915" w:type="dxa"/>
          </w:tcPr>
          <w:p w:rsidR="00B800F2" w:rsidRPr="008D76DD" w:rsidRDefault="00B800F2" w:rsidP="00BA053A">
            <w:pPr>
              <w:jc w:val="center"/>
              <w:rPr>
                <w:b/>
                <w:sz w:val="24"/>
                <w:szCs w:val="24"/>
              </w:rPr>
            </w:pPr>
          </w:p>
          <w:p w:rsidR="00B800F2" w:rsidRPr="008D76DD" w:rsidRDefault="00B800F2" w:rsidP="00BA053A">
            <w:pPr>
              <w:jc w:val="center"/>
              <w:rPr>
                <w:b/>
                <w:sz w:val="24"/>
                <w:szCs w:val="24"/>
              </w:rPr>
            </w:pPr>
            <w:r w:rsidRPr="008D76DD">
              <w:rPr>
                <w:b/>
                <w:sz w:val="24"/>
                <w:szCs w:val="24"/>
              </w:rPr>
              <w:t>Relevant Background Info and Relationships</w:t>
            </w:r>
          </w:p>
        </w:tc>
        <w:tc>
          <w:tcPr>
            <w:tcW w:w="1915" w:type="dxa"/>
          </w:tcPr>
          <w:p w:rsidR="00B800F2" w:rsidRPr="008D76DD" w:rsidRDefault="00B800F2" w:rsidP="00BA053A">
            <w:pPr>
              <w:jc w:val="center"/>
              <w:rPr>
                <w:b/>
                <w:sz w:val="24"/>
                <w:szCs w:val="24"/>
              </w:rPr>
            </w:pPr>
          </w:p>
          <w:p w:rsidR="00B800F2" w:rsidRPr="008D76DD" w:rsidRDefault="00B800F2" w:rsidP="00BA053A">
            <w:pPr>
              <w:jc w:val="center"/>
              <w:rPr>
                <w:b/>
                <w:sz w:val="24"/>
                <w:szCs w:val="24"/>
              </w:rPr>
            </w:pPr>
            <w:r w:rsidRPr="008D76DD">
              <w:rPr>
                <w:b/>
                <w:sz w:val="24"/>
                <w:szCs w:val="24"/>
              </w:rPr>
              <w:t>Views on Education – Including Charter Schools. Note any Relevant Voting</w:t>
            </w:r>
          </w:p>
        </w:tc>
        <w:tc>
          <w:tcPr>
            <w:tcW w:w="1916" w:type="dxa"/>
          </w:tcPr>
          <w:p w:rsidR="00B800F2" w:rsidRPr="008D76DD" w:rsidRDefault="00B800F2" w:rsidP="00BA053A">
            <w:pPr>
              <w:jc w:val="center"/>
              <w:rPr>
                <w:b/>
                <w:sz w:val="24"/>
                <w:szCs w:val="24"/>
              </w:rPr>
            </w:pPr>
          </w:p>
          <w:p w:rsidR="00B800F2" w:rsidRPr="008D76DD" w:rsidRDefault="00B800F2" w:rsidP="00BA053A">
            <w:pPr>
              <w:jc w:val="center"/>
              <w:rPr>
                <w:b/>
                <w:sz w:val="24"/>
                <w:szCs w:val="24"/>
              </w:rPr>
            </w:pPr>
            <w:r w:rsidRPr="008D76DD">
              <w:rPr>
                <w:b/>
                <w:sz w:val="24"/>
                <w:szCs w:val="24"/>
              </w:rPr>
              <w:t>Strategy and Tactics to Engage</w:t>
            </w:r>
          </w:p>
        </w:tc>
      </w:tr>
      <w:tr w:rsidR="00B800F2" w:rsidRPr="00B800F2" w:rsidTr="008B50D5">
        <w:tc>
          <w:tcPr>
            <w:tcW w:w="9576" w:type="dxa"/>
            <w:gridSpan w:val="6"/>
            <w:shd w:val="clear" w:color="auto" w:fill="D9D9D9" w:themeFill="background1" w:themeFillShade="D9"/>
          </w:tcPr>
          <w:p w:rsidR="00B800F2" w:rsidRPr="00B800F2" w:rsidRDefault="00B800F2">
            <w:pPr>
              <w:rPr>
                <w:b/>
              </w:rPr>
            </w:pPr>
            <w:r w:rsidRPr="00B800F2">
              <w:rPr>
                <w:b/>
              </w:rPr>
              <w:t>Education Leaders</w:t>
            </w:r>
          </w:p>
        </w:tc>
      </w:tr>
      <w:tr w:rsidR="00B800F2" w:rsidTr="00B800F2">
        <w:tc>
          <w:tcPr>
            <w:tcW w:w="2088" w:type="dxa"/>
            <w:gridSpan w:val="2"/>
          </w:tcPr>
          <w:p w:rsidR="00B800F2" w:rsidRDefault="00B800F2">
            <w:pPr>
              <w:rPr>
                <w:i/>
              </w:rPr>
            </w:pPr>
          </w:p>
          <w:p w:rsidR="00B800F2" w:rsidRPr="00B800F2" w:rsidRDefault="00B800F2">
            <w:pPr>
              <w:rPr>
                <w:i/>
              </w:rPr>
            </w:pPr>
            <w:r w:rsidRPr="00B800F2">
              <w:rPr>
                <w:i/>
              </w:rPr>
              <w:t>Official</w:t>
            </w:r>
          </w:p>
          <w:p w:rsidR="00B800F2" w:rsidRDefault="00B800F2" w:rsidP="00B800F2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Individual school board members</w:t>
            </w:r>
          </w:p>
          <w:p w:rsidR="00B800F2" w:rsidRDefault="00B800F2" w:rsidP="00B800F2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District and school administrators</w:t>
            </w:r>
          </w:p>
          <w:p w:rsidR="00B800F2" w:rsidRDefault="00B800F2" w:rsidP="00B800F2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School-based parent/teacher groups</w:t>
            </w:r>
          </w:p>
          <w:p w:rsidR="00B800F2" w:rsidRDefault="00B800F2" w:rsidP="00B800F2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Elected Officials</w:t>
            </w:r>
          </w:p>
        </w:tc>
        <w:tc>
          <w:tcPr>
            <w:tcW w:w="1742" w:type="dxa"/>
          </w:tcPr>
          <w:p w:rsidR="00B800F2" w:rsidRDefault="00B800F2"/>
        </w:tc>
        <w:tc>
          <w:tcPr>
            <w:tcW w:w="1915" w:type="dxa"/>
          </w:tcPr>
          <w:p w:rsidR="00B800F2" w:rsidRDefault="00B800F2"/>
        </w:tc>
        <w:tc>
          <w:tcPr>
            <w:tcW w:w="1915" w:type="dxa"/>
          </w:tcPr>
          <w:p w:rsidR="00B800F2" w:rsidRDefault="00B800F2"/>
        </w:tc>
        <w:tc>
          <w:tcPr>
            <w:tcW w:w="1916" w:type="dxa"/>
          </w:tcPr>
          <w:p w:rsidR="00B800F2" w:rsidRDefault="00B800F2"/>
        </w:tc>
      </w:tr>
      <w:tr w:rsidR="00B800F2" w:rsidTr="00B800F2">
        <w:tc>
          <w:tcPr>
            <w:tcW w:w="2088" w:type="dxa"/>
            <w:gridSpan w:val="2"/>
          </w:tcPr>
          <w:p w:rsidR="00B800F2" w:rsidRDefault="00B800F2">
            <w:pPr>
              <w:rPr>
                <w:i/>
              </w:rPr>
            </w:pPr>
          </w:p>
          <w:p w:rsidR="00B800F2" w:rsidRPr="00B800F2" w:rsidRDefault="00B800F2">
            <w:pPr>
              <w:rPr>
                <w:i/>
              </w:rPr>
            </w:pPr>
            <w:r w:rsidRPr="00B800F2">
              <w:rPr>
                <w:i/>
              </w:rPr>
              <w:t>Unofficial</w:t>
            </w:r>
          </w:p>
          <w:p w:rsidR="00B800F2" w:rsidRDefault="00B800F2" w:rsidP="00B800F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Parents and families</w:t>
            </w:r>
          </w:p>
          <w:p w:rsidR="00B800F2" w:rsidRDefault="00B800F2" w:rsidP="00B800F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Individual teachers/educators</w:t>
            </w:r>
          </w:p>
          <w:p w:rsidR="00B800F2" w:rsidRDefault="00B800F2" w:rsidP="00B800F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Community-based organizations</w:t>
            </w:r>
          </w:p>
          <w:p w:rsidR="00B800F2" w:rsidRDefault="00B800F2" w:rsidP="00B800F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Neighborhood groups</w:t>
            </w:r>
          </w:p>
          <w:p w:rsidR="00B800F2" w:rsidRDefault="00B800F2" w:rsidP="00B800F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Religious leaders</w:t>
            </w:r>
          </w:p>
          <w:p w:rsidR="00B800F2" w:rsidRDefault="00B800F2" w:rsidP="00B800F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Donor/Funders</w:t>
            </w:r>
          </w:p>
          <w:p w:rsidR="00B800F2" w:rsidRDefault="00B800F2" w:rsidP="00C025BA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Business and civic leaders</w:t>
            </w:r>
          </w:p>
        </w:tc>
        <w:tc>
          <w:tcPr>
            <w:tcW w:w="1742" w:type="dxa"/>
          </w:tcPr>
          <w:p w:rsidR="00B800F2" w:rsidRDefault="00B800F2"/>
        </w:tc>
        <w:tc>
          <w:tcPr>
            <w:tcW w:w="1915" w:type="dxa"/>
          </w:tcPr>
          <w:p w:rsidR="00B800F2" w:rsidRDefault="00B800F2"/>
        </w:tc>
        <w:tc>
          <w:tcPr>
            <w:tcW w:w="1915" w:type="dxa"/>
          </w:tcPr>
          <w:p w:rsidR="00B800F2" w:rsidRDefault="00B800F2"/>
        </w:tc>
        <w:tc>
          <w:tcPr>
            <w:tcW w:w="1916" w:type="dxa"/>
          </w:tcPr>
          <w:p w:rsidR="00B800F2" w:rsidRDefault="00B800F2"/>
        </w:tc>
      </w:tr>
      <w:tr w:rsidR="00B800F2" w:rsidRPr="00B800F2" w:rsidTr="00E26F25">
        <w:tc>
          <w:tcPr>
            <w:tcW w:w="9576" w:type="dxa"/>
            <w:gridSpan w:val="6"/>
            <w:shd w:val="clear" w:color="auto" w:fill="D9D9D9" w:themeFill="background1" w:themeFillShade="D9"/>
          </w:tcPr>
          <w:p w:rsidR="00B800F2" w:rsidRPr="00B800F2" w:rsidRDefault="00B800F2">
            <w:pPr>
              <w:rPr>
                <w:b/>
              </w:rPr>
            </w:pPr>
            <w:r w:rsidRPr="00B800F2">
              <w:rPr>
                <w:b/>
              </w:rPr>
              <w:t>Other Community Leaders</w:t>
            </w:r>
          </w:p>
        </w:tc>
      </w:tr>
      <w:tr w:rsidR="00B800F2" w:rsidTr="00B800F2">
        <w:tc>
          <w:tcPr>
            <w:tcW w:w="1915" w:type="dxa"/>
          </w:tcPr>
          <w:p w:rsidR="00B800F2" w:rsidRDefault="00B800F2" w:rsidP="00C025BA">
            <w:pPr>
              <w:spacing w:line="276" w:lineRule="auto"/>
            </w:pPr>
          </w:p>
        </w:tc>
        <w:tc>
          <w:tcPr>
            <w:tcW w:w="1915" w:type="dxa"/>
            <w:gridSpan w:val="2"/>
          </w:tcPr>
          <w:p w:rsidR="00B800F2" w:rsidRDefault="00B800F2"/>
        </w:tc>
        <w:tc>
          <w:tcPr>
            <w:tcW w:w="1915" w:type="dxa"/>
          </w:tcPr>
          <w:p w:rsidR="00B800F2" w:rsidRDefault="00B800F2"/>
        </w:tc>
        <w:tc>
          <w:tcPr>
            <w:tcW w:w="1915" w:type="dxa"/>
          </w:tcPr>
          <w:p w:rsidR="00B800F2" w:rsidRDefault="00B800F2"/>
        </w:tc>
        <w:tc>
          <w:tcPr>
            <w:tcW w:w="1916" w:type="dxa"/>
          </w:tcPr>
          <w:p w:rsidR="00B800F2" w:rsidRDefault="00B800F2"/>
        </w:tc>
      </w:tr>
      <w:tr w:rsidR="00B800F2" w:rsidTr="00B800F2">
        <w:tc>
          <w:tcPr>
            <w:tcW w:w="1915" w:type="dxa"/>
          </w:tcPr>
          <w:p w:rsidR="00B800F2" w:rsidRDefault="00B800F2" w:rsidP="00C025BA">
            <w:pPr>
              <w:spacing w:line="276" w:lineRule="auto"/>
            </w:pPr>
          </w:p>
        </w:tc>
        <w:tc>
          <w:tcPr>
            <w:tcW w:w="1915" w:type="dxa"/>
            <w:gridSpan w:val="2"/>
          </w:tcPr>
          <w:p w:rsidR="00B800F2" w:rsidRDefault="00B800F2"/>
        </w:tc>
        <w:tc>
          <w:tcPr>
            <w:tcW w:w="1915" w:type="dxa"/>
          </w:tcPr>
          <w:p w:rsidR="00B800F2" w:rsidRDefault="00B800F2"/>
        </w:tc>
        <w:tc>
          <w:tcPr>
            <w:tcW w:w="1915" w:type="dxa"/>
          </w:tcPr>
          <w:p w:rsidR="00B800F2" w:rsidRDefault="00B800F2"/>
        </w:tc>
        <w:tc>
          <w:tcPr>
            <w:tcW w:w="1916" w:type="dxa"/>
          </w:tcPr>
          <w:p w:rsidR="00B800F2" w:rsidRDefault="00B800F2"/>
        </w:tc>
      </w:tr>
      <w:tr w:rsidR="00B800F2" w:rsidTr="00B800F2">
        <w:tc>
          <w:tcPr>
            <w:tcW w:w="1915" w:type="dxa"/>
          </w:tcPr>
          <w:p w:rsidR="00B800F2" w:rsidRDefault="00B800F2" w:rsidP="00C025BA">
            <w:pPr>
              <w:spacing w:line="276" w:lineRule="auto"/>
            </w:pPr>
          </w:p>
        </w:tc>
        <w:tc>
          <w:tcPr>
            <w:tcW w:w="1915" w:type="dxa"/>
            <w:gridSpan w:val="2"/>
          </w:tcPr>
          <w:p w:rsidR="00B800F2" w:rsidRDefault="00B800F2"/>
        </w:tc>
        <w:tc>
          <w:tcPr>
            <w:tcW w:w="1915" w:type="dxa"/>
          </w:tcPr>
          <w:p w:rsidR="00B800F2" w:rsidRDefault="00B800F2"/>
        </w:tc>
        <w:tc>
          <w:tcPr>
            <w:tcW w:w="1915" w:type="dxa"/>
          </w:tcPr>
          <w:p w:rsidR="00B800F2" w:rsidRDefault="00B800F2"/>
        </w:tc>
        <w:tc>
          <w:tcPr>
            <w:tcW w:w="1916" w:type="dxa"/>
          </w:tcPr>
          <w:p w:rsidR="00B800F2" w:rsidRDefault="00B800F2"/>
        </w:tc>
      </w:tr>
      <w:tr w:rsidR="00B800F2" w:rsidTr="00B800F2">
        <w:tc>
          <w:tcPr>
            <w:tcW w:w="1915" w:type="dxa"/>
          </w:tcPr>
          <w:p w:rsidR="00B800F2" w:rsidRDefault="00B800F2" w:rsidP="00C025BA">
            <w:pPr>
              <w:spacing w:line="276" w:lineRule="auto"/>
            </w:pPr>
          </w:p>
        </w:tc>
        <w:tc>
          <w:tcPr>
            <w:tcW w:w="1915" w:type="dxa"/>
            <w:gridSpan w:val="2"/>
          </w:tcPr>
          <w:p w:rsidR="00B800F2" w:rsidRDefault="00B800F2"/>
        </w:tc>
        <w:tc>
          <w:tcPr>
            <w:tcW w:w="1915" w:type="dxa"/>
          </w:tcPr>
          <w:p w:rsidR="00B800F2" w:rsidRDefault="00B800F2"/>
        </w:tc>
        <w:tc>
          <w:tcPr>
            <w:tcW w:w="1915" w:type="dxa"/>
          </w:tcPr>
          <w:p w:rsidR="00B800F2" w:rsidRDefault="00B800F2"/>
        </w:tc>
        <w:tc>
          <w:tcPr>
            <w:tcW w:w="1916" w:type="dxa"/>
          </w:tcPr>
          <w:p w:rsidR="00B800F2" w:rsidRDefault="00B800F2"/>
        </w:tc>
      </w:tr>
    </w:tbl>
    <w:p w:rsidR="00B800F2" w:rsidRDefault="00BA053A" w:rsidP="00B800F2">
      <w:r>
        <w:t>Adapted from Illinois Network of Charter Schools materials</w:t>
      </w:r>
      <w:bookmarkStart w:id="0" w:name="_GoBack"/>
      <w:bookmarkEnd w:id="0"/>
    </w:p>
    <w:sectPr w:rsidR="00B80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92"/>
    <w:multiLevelType w:val="hybridMultilevel"/>
    <w:tmpl w:val="0B3E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B273D"/>
    <w:multiLevelType w:val="hybridMultilevel"/>
    <w:tmpl w:val="F118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F2"/>
    <w:rsid w:val="008D76DD"/>
    <w:rsid w:val="00B800F2"/>
    <w:rsid w:val="00BA053A"/>
    <w:rsid w:val="00C025BA"/>
    <w:rsid w:val="00C8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Simms</dc:creator>
  <cp:lastModifiedBy>Stephanie Simms</cp:lastModifiedBy>
  <cp:revision>3</cp:revision>
  <dcterms:created xsi:type="dcterms:W3CDTF">2017-10-16T16:23:00Z</dcterms:created>
  <dcterms:modified xsi:type="dcterms:W3CDTF">2017-10-16T16:35:00Z</dcterms:modified>
</cp:coreProperties>
</file>